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BB3" w14:textId="71D08480" w:rsidR="0025661C" w:rsidRPr="0025661C" w:rsidRDefault="0025661C" w:rsidP="00C332D3">
      <w:pPr>
        <w:spacing w:line="240" w:lineRule="auto"/>
        <w:jc w:val="center"/>
        <w:rPr>
          <w:b/>
          <w:bCs/>
        </w:rPr>
      </w:pPr>
      <w:r w:rsidRPr="0025661C">
        <w:rPr>
          <w:b/>
          <w:bCs/>
        </w:rPr>
        <w:t>Опросный лист на проектирование и изготовление</w:t>
      </w:r>
    </w:p>
    <w:p w14:paraId="1F504717" w14:textId="795BB82C" w:rsidR="00577221" w:rsidRPr="0025661C" w:rsidRDefault="00692083" w:rsidP="0025661C">
      <w:pPr>
        <w:spacing w:line="240" w:lineRule="auto"/>
        <w:jc w:val="center"/>
      </w:pPr>
      <w:r>
        <w:t>Комплексная насосная станция</w:t>
      </w:r>
    </w:p>
    <w:tbl>
      <w:tblPr>
        <w:tblW w:w="10345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7630"/>
      </w:tblGrid>
      <w:tr w:rsidR="0025661C" w:rsidRPr="00554D7C" w14:paraId="7632415C" w14:textId="77777777" w:rsidTr="0025661C">
        <w:tc>
          <w:tcPr>
            <w:tcW w:w="2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DF16BF" w14:textId="0DEEF0D1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Заказчик</w:t>
            </w:r>
          </w:p>
        </w:tc>
        <w:tc>
          <w:tcPr>
            <w:tcW w:w="7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7875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B514C97" w14:textId="77777777" w:rsidTr="0025661C"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02667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Адрес/наименование объекта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221A21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04382D11" w14:textId="77777777" w:rsidTr="0025661C">
        <w:trPr>
          <w:trHeight w:val="308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9BF7E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>Контактное лицо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E4164B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661C" w:rsidRPr="00554D7C" w14:paraId="328B7FF5" w14:textId="77777777" w:rsidTr="0025661C">
        <w:trPr>
          <w:trHeight w:val="370"/>
        </w:trPr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25955A" w14:textId="77777777" w:rsidR="0025661C" w:rsidRPr="00554D7C" w:rsidRDefault="0025661C" w:rsidP="00AC3CCD">
            <w:pPr>
              <w:pStyle w:val="ab"/>
              <w:snapToGrid w:val="0"/>
              <w:rPr>
                <w:sz w:val="16"/>
                <w:szCs w:val="16"/>
              </w:rPr>
            </w:pPr>
            <w:r w:rsidRPr="00554D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Телефон / факс / </w:t>
            </w:r>
            <w:r w:rsidRPr="00554D7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7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DF9609" w14:textId="77777777" w:rsidR="0025661C" w:rsidRPr="00554D7C" w:rsidRDefault="0025661C" w:rsidP="00AC3CCD">
            <w:pPr>
              <w:pStyle w:val="ab"/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16C4E111" w14:textId="1276CCCF" w:rsidR="00582A04" w:rsidRDefault="00582A04" w:rsidP="0025661C">
      <w:pPr>
        <w:rPr>
          <w:sz w:val="18"/>
          <w:szCs w:val="18"/>
        </w:rPr>
      </w:pPr>
      <w:bookmarkStart w:id="0" w:name="_Hlk133584226"/>
    </w:p>
    <w:tbl>
      <w:tblPr>
        <w:tblpPr w:leftFromText="180" w:rightFromText="180" w:vertAnchor="text" w:horzAnchor="margin" w:tblpY="-60"/>
        <w:tblW w:w="103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9"/>
        <w:gridCol w:w="2265"/>
        <w:gridCol w:w="2115"/>
        <w:gridCol w:w="2175"/>
        <w:gridCol w:w="2831"/>
      </w:tblGrid>
      <w:tr w:rsidR="00692083" w:rsidRPr="00692083" w14:paraId="7A3C027E" w14:textId="77777777" w:rsidTr="00692083">
        <w:tc>
          <w:tcPr>
            <w:tcW w:w="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7271F0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89E406" w14:textId="73EAD908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Предполагаемый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диаметр станции, 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>D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мм.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D79F2" w14:textId="77777777" w:rsidR="00692083" w:rsidRPr="00692083" w:rsidRDefault="00692083" w:rsidP="0069208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1200, 1600, 1800, 2000, 2300, 3000</w:t>
            </w:r>
          </w:p>
        </w:tc>
      </w:tr>
      <w:tr w:rsidR="00692083" w:rsidRPr="00692083" w14:paraId="377E0007" w14:textId="77777777" w:rsidTr="00692083">
        <w:tc>
          <w:tcPr>
            <w:tcW w:w="9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883D9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555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70135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Глубина корпуса КНС, 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>L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 мм.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664550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18CF5D0B" w14:textId="77777777" w:rsidTr="00692083">
        <w:tc>
          <w:tcPr>
            <w:tcW w:w="1034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D3F0F2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Параметры насосного оборудования</w:t>
            </w:r>
          </w:p>
        </w:tc>
      </w:tr>
      <w:tr w:rsidR="00692083" w:rsidRPr="00692083" w14:paraId="45F35FBE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11C7A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E57FB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Максимальный приток сточных вод, </w:t>
            </w:r>
            <w:proofErr w:type="spellStart"/>
            <w:proofErr w:type="gramStart"/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м.куб</w:t>
            </w:r>
            <w:proofErr w:type="spellEnd"/>
            <w:proofErr w:type="gramEnd"/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/час.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21DB9F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0E354E7D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ACD4F7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2D283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Расчетный напор на выходе из КНС, м.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02A9B4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526F63E2" w14:textId="77777777" w:rsidTr="00692083"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0BAB2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71BB9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Количество насосов: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4F78FA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рабочих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0D076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резервных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A9F6D7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Запасных на склад</w:t>
            </w:r>
          </w:p>
        </w:tc>
      </w:tr>
      <w:tr w:rsidR="00692083" w:rsidRPr="00692083" w14:paraId="21779A92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7A8E0" w14:textId="77777777" w:rsidR="00692083" w:rsidRPr="00692083" w:rsidRDefault="00692083" w:rsidP="0069208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64FB3" w14:textId="77777777" w:rsidR="00692083" w:rsidRPr="00692083" w:rsidRDefault="00692083" w:rsidP="0069208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5C53F3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D8DE2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08F3A2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6487274B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18B50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A3F5A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Вид стоков: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D1785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Хоз.-быт</w:t>
            </w: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C0927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дождевые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D81415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производственные</w:t>
            </w:r>
          </w:p>
        </w:tc>
      </w:tr>
      <w:tr w:rsidR="00692083" w:rsidRPr="00692083" w14:paraId="4AB7E4E3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FB54E5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49734" w14:textId="77777777" w:rsidR="00692083" w:rsidRPr="00692083" w:rsidRDefault="00692083" w:rsidP="0069208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980B4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AB58EC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7F4647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40FE24E5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4C32B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FEEE8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Взрывозащищенность насосов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8D3384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01A7F0F3" w14:textId="77777777" w:rsidTr="00692083">
        <w:tc>
          <w:tcPr>
            <w:tcW w:w="1034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DA4C24" w14:textId="3E2D56B6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Параметры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подводящего трубопровода</w:t>
            </w:r>
          </w:p>
        </w:tc>
      </w:tr>
      <w:tr w:rsidR="00692083" w:rsidRPr="00692083" w14:paraId="000F7865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35519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46A1D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Глубина залегания подводящего трубопровода, </w:t>
            </w:r>
            <w:proofErr w:type="gramStart"/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А</w:t>
            </w:r>
            <w:proofErr w:type="gramEnd"/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мм.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17AB32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5B22063D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A60A4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A60A4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Диметр подводящего трубопровода, 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>Da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 мм.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4A300D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6223C1BD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62FBF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28734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Материал подводящего трубопровода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B9C769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20A58F90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C4B27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BC255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Количество подводящих трубопроводов, шт.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0ADBF8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78B99136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5252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3FC073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Направление подводящего трубопровода, часов.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C6B926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562EF0B7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4BD7B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5CAB7" w14:textId="53FDF30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Предполагаемый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тип соединения подводящего трубопровода с КНС (фланец, раструб и т.д.)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9E7659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55302919" w14:textId="77777777" w:rsidTr="00692083">
        <w:tc>
          <w:tcPr>
            <w:tcW w:w="1034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D57681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Параметры напорного трубопровода</w:t>
            </w:r>
          </w:p>
        </w:tc>
      </w:tr>
      <w:tr w:rsidR="00692083" w:rsidRPr="00692083" w14:paraId="2249F294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A5960D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A2EC3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Глубина залегания напорного трубопровода, В, мм.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60D7F7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5AB7AE5F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BD510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96A41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Диаметр напорного трубопровода, 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  <w:t>Db</w:t>
            </w: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 мм.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4E163A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6751C89E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963BA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3C205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Материал напорного трубопровода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16FF6D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077DF6CD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A554D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74723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Количество напорных трубопроводов, шт.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70CD3A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33750559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1C9F4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D40F3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Направление напорного трубопровода, часов.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183AA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6317BB56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AF316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C5EF8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Разность геодезических высот начала и конца напорного трубопровода, м.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4430FA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92083" w:rsidRPr="00692083" w14:paraId="0040DC7A" w14:textId="77777777" w:rsidTr="00692083"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ACE40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5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73855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208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Длина напорного трубопровода, м.</w:t>
            </w:r>
          </w:p>
        </w:tc>
        <w:tc>
          <w:tcPr>
            <w:tcW w:w="2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48C882" w14:textId="77777777" w:rsidR="00692083" w:rsidRPr="00692083" w:rsidRDefault="00692083" w:rsidP="00692083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5D93D2C0" w14:textId="77777777" w:rsidR="00121A39" w:rsidRDefault="00121A39" w:rsidP="0025661C">
      <w:pPr>
        <w:rPr>
          <w:sz w:val="18"/>
          <w:szCs w:val="18"/>
        </w:rPr>
      </w:pPr>
    </w:p>
    <w:p w14:paraId="42923AA5" w14:textId="77777777" w:rsidR="00121A39" w:rsidRDefault="00121A39" w:rsidP="0025661C">
      <w:pPr>
        <w:rPr>
          <w:sz w:val="18"/>
          <w:szCs w:val="18"/>
        </w:rPr>
      </w:pPr>
    </w:p>
    <w:p w14:paraId="729830C9" w14:textId="600EF0A9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26B5A2" wp14:editId="4E0444F5">
            <wp:simplePos x="0" y="0"/>
            <wp:positionH relativeFrom="column">
              <wp:posOffset>3922321</wp:posOffset>
            </wp:positionH>
            <wp:positionV relativeFrom="paragraph">
              <wp:posOffset>-51344</wp:posOffset>
            </wp:positionV>
            <wp:extent cx="2363189" cy="5487035"/>
            <wp:effectExtent l="0" t="0" r="0" b="0"/>
            <wp:wrapNone/>
            <wp:docPr id="605976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89" cy="548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92083">
        <w:rPr>
          <w:rFonts w:ascii="Arial" w:hAnsi="Arial" w:cs="Arial"/>
          <w:sz w:val="20"/>
          <w:szCs w:val="20"/>
        </w:rPr>
        <w:t>Комплектация:</w:t>
      </w:r>
      <w:r>
        <w:rPr>
          <w:rFonts w:ascii="Arial" w:hAnsi="Arial" w:cs="Arial"/>
          <w:sz w:val="20"/>
          <w:szCs w:val="20"/>
        </w:rPr>
        <w:t xml:space="preserve"> </w:t>
      </w:r>
      <w:r w:rsidRPr="00692083">
        <w:rPr>
          <w:rFonts w:ascii="Arial" w:hAnsi="Arial" w:cs="Arial"/>
          <w:sz w:val="20"/>
          <w:szCs w:val="20"/>
        </w:rPr>
        <w:t>(поставьте галочку)</w:t>
      </w:r>
    </w:p>
    <w:p w14:paraId="039B02CD" w14:textId="57393634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Газовые амортизаторы на крышке</w:t>
      </w:r>
      <w:r w:rsidRPr="00692083">
        <w:rPr>
          <w:rFonts w:ascii="Arial" w:hAnsi="Arial" w:cs="Arial"/>
          <w:sz w:val="20"/>
          <w:szCs w:val="20"/>
        </w:rPr>
        <w:tab/>
      </w:r>
    </w:p>
    <w:p w14:paraId="6CC733A8" w14:textId="3D6C6644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Установка под проезжей частью</w:t>
      </w:r>
    </w:p>
    <w:p w14:paraId="3115B549" w14:textId="6E7C5D53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Глубина теплоизоляции мм.: 500 / 1000 / 1500</w:t>
      </w:r>
    </w:p>
    <w:p w14:paraId="28D871BC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 xml:space="preserve">___ </w:t>
      </w:r>
      <w:proofErr w:type="spellStart"/>
      <w:r w:rsidRPr="00692083">
        <w:rPr>
          <w:rFonts w:ascii="Arial" w:hAnsi="Arial" w:cs="Arial"/>
          <w:sz w:val="20"/>
          <w:szCs w:val="20"/>
        </w:rPr>
        <w:t>Корзиа</w:t>
      </w:r>
      <w:proofErr w:type="spellEnd"/>
      <w:r w:rsidRPr="00692083">
        <w:rPr>
          <w:rFonts w:ascii="Arial" w:hAnsi="Arial" w:cs="Arial"/>
          <w:sz w:val="20"/>
          <w:szCs w:val="20"/>
        </w:rPr>
        <w:t xml:space="preserve"> для сбора мусора ____ Отбойник на входе КНС</w:t>
      </w:r>
    </w:p>
    <w:p w14:paraId="12900654" w14:textId="1C4D4D5B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Колодец с задвижкой перед насосной станцией</w:t>
      </w:r>
    </w:p>
    <w:p w14:paraId="3A4F6D81" w14:textId="41351CE4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Колодец с арматурой после насосной станции</w:t>
      </w:r>
    </w:p>
    <w:p w14:paraId="1428AF0E" w14:textId="7CC51BD5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Сборный утепленный павильон с талью</w:t>
      </w:r>
    </w:p>
    <w:p w14:paraId="77D0609C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Грузоподъемное устройство с ручной лебедкой</w:t>
      </w:r>
    </w:p>
    <w:p w14:paraId="1017272D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Расходомер внутри насосной станции</w:t>
      </w:r>
    </w:p>
    <w:p w14:paraId="6346AF67" w14:textId="09786E42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Датчик газоанализатора</w:t>
      </w:r>
    </w:p>
    <w:p w14:paraId="29C3FC41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Опоры под Шкаф управления</w:t>
      </w:r>
    </w:p>
    <w:p w14:paraId="5EB10A6D" w14:textId="5A53CCB9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 xml:space="preserve">___ Гибкий </w:t>
      </w:r>
      <w:proofErr w:type="spellStart"/>
      <w:r w:rsidRPr="00692083">
        <w:rPr>
          <w:rFonts w:ascii="Arial" w:hAnsi="Arial" w:cs="Arial"/>
          <w:sz w:val="20"/>
          <w:szCs w:val="20"/>
        </w:rPr>
        <w:t>металлорукав</w:t>
      </w:r>
      <w:proofErr w:type="spellEnd"/>
      <w:r w:rsidRPr="00692083">
        <w:rPr>
          <w:rFonts w:ascii="Arial" w:hAnsi="Arial" w:cs="Arial"/>
          <w:sz w:val="20"/>
          <w:szCs w:val="20"/>
        </w:rPr>
        <w:t xml:space="preserve"> в оплетке на напорный трубопровод</w:t>
      </w:r>
    </w:p>
    <w:p w14:paraId="48E9D602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Эластичные муфты на напольные трубопроводе</w:t>
      </w:r>
    </w:p>
    <w:p w14:paraId="4DC3DF78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Компенсаторы сильфонные</w:t>
      </w:r>
    </w:p>
    <w:p w14:paraId="6E60E924" w14:textId="536C20A3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Ремни стяжные</w:t>
      </w:r>
    </w:p>
    <w:p w14:paraId="16DCEF29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Ручка опорная</w:t>
      </w:r>
    </w:p>
    <w:p w14:paraId="34CFACB8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Ответные фланцы с крепежной группой</w:t>
      </w:r>
    </w:p>
    <w:p w14:paraId="57A8CF3C" w14:textId="5216E9A5" w:rsid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</w:p>
    <w:p w14:paraId="0AC8701C" w14:textId="0152919C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Система управления</w:t>
      </w:r>
    </w:p>
    <w:p w14:paraId="743A1444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Метод пуска насосов:</w:t>
      </w:r>
    </w:p>
    <w:p w14:paraId="7328774D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Прямой / плавный / звезда (треугольник) / частотный</w:t>
      </w:r>
    </w:p>
    <w:p w14:paraId="7275B5E3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Секция автоматического ввода резерва (АВР)</w:t>
      </w:r>
    </w:p>
    <w:p w14:paraId="28CFBB7B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Исполнение щита управления: уличное / в помещении</w:t>
      </w:r>
    </w:p>
    <w:p w14:paraId="44581475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Расстояние от КНС до пульта управления ____ м.</w:t>
      </w:r>
    </w:p>
    <w:p w14:paraId="02159DE1" w14:textId="04237A13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Направление ввода кабелей в КНС _____ часов.</w:t>
      </w:r>
    </w:p>
    <w:p w14:paraId="12567E42" w14:textId="77777777" w:rsidR="00692083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 xml:space="preserve">___ Аварийная </w:t>
      </w:r>
      <w:proofErr w:type="spellStart"/>
      <w:r w:rsidRPr="00692083">
        <w:rPr>
          <w:rFonts w:ascii="Arial" w:hAnsi="Arial" w:cs="Arial"/>
          <w:sz w:val="20"/>
          <w:szCs w:val="20"/>
        </w:rPr>
        <w:t>сигналиация</w:t>
      </w:r>
      <w:proofErr w:type="spellEnd"/>
      <w:r w:rsidRPr="00692083">
        <w:rPr>
          <w:rFonts w:ascii="Arial" w:hAnsi="Arial" w:cs="Arial"/>
          <w:sz w:val="20"/>
          <w:szCs w:val="20"/>
        </w:rPr>
        <w:t xml:space="preserve"> (сирена/маячок)</w:t>
      </w:r>
    </w:p>
    <w:p w14:paraId="12BA1DBE" w14:textId="7D387C6C" w:rsidR="00121A39" w:rsidRPr="00692083" w:rsidRDefault="00692083" w:rsidP="00692083">
      <w:pPr>
        <w:spacing w:line="240" w:lineRule="auto"/>
        <w:rPr>
          <w:rFonts w:ascii="Arial" w:hAnsi="Arial" w:cs="Arial"/>
          <w:sz w:val="20"/>
          <w:szCs w:val="20"/>
        </w:rPr>
      </w:pPr>
      <w:r w:rsidRPr="00692083">
        <w:rPr>
          <w:rFonts w:ascii="Arial" w:hAnsi="Arial" w:cs="Arial"/>
          <w:sz w:val="20"/>
          <w:szCs w:val="20"/>
        </w:rPr>
        <w:t>___ Диспетчеризация</w:t>
      </w:r>
    </w:p>
    <w:p w14:paraId="2B0CC818" w14:textId="7491F6CF" w:rsidR="00121A39" w:rsidRDefault="00121A39" w:rsidP="0025661C">
      <w:pPr>
        <w:rPr>
          <w:sz w:val="18"/>
          <w:szCs w:val="18"/>
        </w:rPr>
      </w:pPr>
    </w:p>
    <w:p w14:paraId="7BC609A1" w14:textId="314C48FA" w:rsidR="00121A39" w:rsidRDefault="0025661C" w:rsidP="0025661C">
      <w:pPr>
        <w:rPr>
          <w:sz w:val="18"/>
          <w:szCs w:val="18"/>
        </w:rPr>
      </w:pPr>
      <w:r w:rsidRPr="00554D7C">
        <w:rPr>
          <w:sz w:val="18"/>
          <w:szCs w:val="18"/>
        </w:rPr>
        <w:t>Специальные требования:</w:t>
      </w:r>
      <w:r w:rsidR="00582A04">
        <w:rPr>
          <w:sz w:val="18"/>
          <w:szCs w:val="18"/>
        </w:rPr>
        <w:t xml:space="preserve"> </w:t>
      </w:r>
      <w:bookmarkStart w:id="1" w:name="_Hlk133584483"/>
      <w:bookmarkEnd w:id="0"/>
    </w:p>
    <w:p w14:paraId="2EE768E4" w14:textId="0EB227DB" w:rsidR="00582A04" w:rsidRPr="00121A39" w:rsidRDefault="0025661C" w:rsidP="0025661C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Подпись ________________________</w:t>
      </w:r>
      <w:bookmarkEnd w:id="1"/>
    </w:p>
    <w:p w14:paraId="3485E4C2" w14:textId="20E5B59B" w:rsidR="00582A04" w:rsidRDefault="00582A04" w:rsidP="0025661C"/>
    <w:sectPr w:rsidR="00582A04" w:rsidSect="003E7C7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134" w:header="709" w:footer="1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753A" w14:textId="77777777" w:rsidR="00E16B55" w:rsidRDefault="00E16B55" w:rsidP="0080558E">
      <w:pPr>
        <w:spacing w:after="0" w:line="240" w:lineRule="auto"/>
      </w:pPr>
      <w:r>
        <w:separator/>
      </w:r>
    </w:p>
  </w:endnote>
  <w:endnote w:type="continuationSeparator" w:id="0">
    <w:p w14:paraId="4A7C5D1C" w14:textId="77777777" w:rsidR="00E16B55" w:rsidRDefault="00E16B55" w:rsidP="0080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CFE0" w14:textId="10D37E31" w:rsidR="009042E8" w:rsidRPr="00EB5F58" w:rsidRDefault="009042E8" w:rsidP="001E65E4">
    <w:pPr>
      <w:pStyle w:val="a5"/>
      <w:tabs>
        <w:tab w:val="left" w:pos="142"/>
      </w:tabs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7684" w14:textId="77777777" w:rsidR="00E16B55" w:rsidRDefault="00E16B55" w:rsidP="0080558E">
      <w:pPr>
        <w:spacing w:after="0" w:line="240" w:lineRule="auto"/>
      </w:pPr>
      <w:r>
        <w:separator/>
      </w:r>
    </w:p>
  </w:footnote>
  <w:footnote w:type="continuationSeparator" w:id="0">
    <w:p w14:paraId="51253C48" w14:textId="77777777" w:rsidR="00E16B55" w:rsidRDefault="00E16B55" w:rsidP="0080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21CC" w14:textId="77777777" w:rsidR="0080558E" w:rsidRDefault="00692083">
    <w:pPr>
      <w:pStyle w:val="a3"/>
    </w:pPr>
    <w:r>
      <w:rPr>
        <w:noProof/>
        <w:lang w:eastAsia="ru-RU"/>
      </w:rPr>
      <w:pict w14:anchorId="71AD1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4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9B1E" w14:textId="77777777" w:rsidR="0080558E" w:rsidRDefault="00692083">
    <w:pPr>
      <w:pStyle w:val="a3"/>
    </w:pPr>
    <w:r>
      <w:rPr>
        <w:noProof/>
        <w:lang w:eastAsia="ru-RU"/>
      </w:rPr>
      <w:pict w14:anchorId="18584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5" o:spid="_x0000_s1030" type="#_x0000_t75" style="position:absolute;margin-left:-56.8pt;margin-top:-113.4pt;width:595.45pt;height:842.05pt;z-index:-251656192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A962" w14:textId="77777777" w:rsidR="0080558E" w:rsidRDefault="00692083">
    <w:pPr>
      <w:pStyle w:val="a3"/>
    </w:pPr>
    <w:r>
      <w:rPr>
        <w:noProof/>
        <w:lang w:eastAsia="ru-RU"/>
      </w:rPr>
      <w:pict w14:anchorId="0DB5E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964453" o:spid="_x0000_s1028" type="#_x0000_t75" style="position:absolute;margin-left:-56.6pt;margin-top:-113.6pt;width:595.45pt;height:842.05pt;z-index:-251658240;mso-position-horizontal-relative:margin;mso-position-vertical-relative:margin" o:allowincell="f">
          <v:imagedata r:id="rId1" o:title="b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4C683E"/>
    <w:multiLevelType w:val="hybridMultilevel"/>
    <w:tmpl w:val="DA4AD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2A21"/>
    <w:multiLevelType w:val="hybridMultilevel"/>
    <w:tmpl w:val="BA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389685">
    <w:abstractNumId w:val="2"/>
  </w:num>
  <w:num w:numId="2" w16cid:durableId="1088649292">
    <w:abstractNumId w:val="1"/>
  </w:num>
  <w:num w:numId="3" w16cid:durableId="159609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E"/>
    <w:rsid w:val="00056639"/>
    <w:rsid w:val="000821FC"/>
    <w:rsid w:val="0010036C"/>
    <w:rsid w:val="00121A39"/>
    <w:rsid w:val="00194C34"/>
    <w:rsid w:val="001E65E4"/>
    <w:rsid w:val="001F395B"/>
    <w:rsid w:val="001F684E"/>
    <w:rsid w:val="00206583"/>
    <w:rsid w:val="0024086B"/>
    <w:rsid w:val="0025661C"/>
    <w:rsid w:val="002761DC"/>
    <w:rsid w:val="00284245"/>
    <w:rsid w:val="002D6DE6"/>
    <w:rsid w:val="002F3981"/>
    <w:rsid w:val="00330907"/>
    <w:rsid w:val="00351C7C"/>
    <w:rsid w:val="00360AAF"/>
    <w:rsid w:val="00382440"/>
    <w:rsid w:val="003C5C5A"/>
    <w:rsid w:val="003E7C72"/>
    <w:rsid w:val="00421530"/>
    <w:rsid w:val="00462D92"/>
    <w:rsid w:val="00464F33"/>
    <w:rsid w:val="004B2A55"/>
    <w:rsid w:val="00510E4A"/>
    <w:rsid w:val="005168AD"/>
    <w:rsid w:val="00577221"/>
    <w:rsid w:val="00582A04"/>
    <w:rsid w:val="005A2B28"/>
    <w:rsid w:val="00620587"/>
    <w:rsid w:val="00634488"/>
    <w:rsid w:val="00667AE0"/>
    <w:rsid w:val="00692083"/>
    <w:rsid w:val="00764DA2"/>
    <w:rsid w:val="007F7F77"/>
    <w:rsid w:val="0080558E"/>
    <w:rsid w:val="00813177"/>
    <w:rsid w:val="008515C9"/>
    <w:rsid w:val="00857D65"/>
    <w:rsid w:val="0087073E"/>
    <w:rsid w:val="008A6A41"/>
    <w:rsid w:val="008C00FD"/>
    <w:rsid w:val="008D0935"/>
    <w:rsid w:val="008F027C"/>
    <w:rsid w:val="008F1392"/>
    <w:rsid w:val="008F2272"/>
    <w:rsid w:val="009042E8"/>
    <w:rsid w:val="00904DD1"/>
    <w:rsid w:val="00917B4D"/>
    <w:rsid w:val="009250B3"/>
    <w:rsid w:val="00976F9B"/>
    <w:rsid w:val="009A0DCE"/>
    <w:rsid w:val="009A66D7"/>
    <w:rsid w:val="009B4FE0"/>
    <w:rsid w:val="009C3E6F"/>
    <w:rsid w:val="009C6C9A"/>
    <w:rsid w:val="00A17D38"/>
    <w:rsid w:val="00A963F7"/>
    <w:rsid w:val="00AB1BBB"/>
    <w:rsid w:val="00AB7B58"/>
    <w:rsid w:val="00B12F65"/>
    <w:rsid w:val="00B765DA"/>
    <w:rsid w:val="00C01771"/>
    <w:rsid w:val="00C158D9"/>
    <w:rsid w:val="00C332D3"/>
    <w:rsid w:val="00C93008"/>
    <w:rsid w:val="00C961C3"/>
    <w:rsid w:val="00CB434A"/>
    <w:rsid w:val="00D118DC"/>
    <w:rsid w:val="00D52241"/>
    <w:rsid w:val="00D55020"/>
    <w:rsid w:val="00DD5A7C"/>
    <w:rsid w:val="00DE22A6"/>
    <w:rsid w:val="00DE286A"/>
    <w:rsid w:val="00E0709B"/>
    <w:rsid w:val="00E14D17"/>
    <w:rsid w:val="00E16B55"/>
    <w:rsid w:val="00E30E87"/>
    <w:rsid w:val="00E35C84"/>
    <w:rsid w:val="00E469E5"/>
    <w:rsid w:val="00EB5F58"/>
    <w:rsid w:val="00F110D8"/>
    <w:rsid w:val="00F254B1"/>
    <w:rsid w:val="00F335AE"/>
    <w:rsid w:val="00F60FD7"/>
    <w:rsid w:val="00FD5829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9171A9"/>
  <w15:docId w15:val="{4AA12F8A-705E-4A1F-8A49-FB6CA47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8E"/>
  </w:style>
  <w:style w:type="paragraph" w:styleId="a5">
    <w:name w:val="footer"/>
    <w:basedOn w:val="a"/>
    <w:link w:val="a6"/>
    <w:uiPriority w:val="99"/>
    <w:unhideWhenUsed/>
    <w:rsid w:val="0080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8E"/>
  </w:style>
  <w:style w:type="table" w:styleId="a7">
    <w:name w:val="Table Grid"/>
    <w:basedOn w:val="a1"/>
    <w:uiPriority w:val="59"/>
    <w:rsid w:val="0051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6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709B"/>
    <w:pPr>
      <w:ind w:left="720"/>
      <w:contextualSpacing/>
    </w:pPr>
  </w:style>
  <w:style w:type="paragraph" w:customStyle="1" w:styleId="ab">
    <w:name w:val="Содержимое таблицы"/>
    <w:basedOn w:val="a"/>
    <w:rsid w:val="0025661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МосВиК</cp:lastModifiedBy>
  <cp:revision>2</cp:revision>
  <dcterms:created xsi:type="dcterms:W3CDTF">2024-03-21T10:41:00Z</dcterms:created>
  <dcterms:modified xsi:type="dcterms:W3CDTF">2024-03-21T10:41:00Z</dcterms:modified>
</cp:coreProperties>
</file>